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F7" w:rsidRPr="003B151E" w:rsidRDefault="00CC22F7" w:rsidP="00CE5CF2">
      <w:pPr>
        <w:jc w:val="center"/>
        <w:rPr>
          <w:b/>
        </w:rPr>
      </w:pPr>
    </w:p>
    <w:p w:rsidR="00CC22F7" w:rsidRPr="003B151E" w:rsidRDefault="00CC22F7" w:rsidP="00CE5CF2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610"/>
        <w:gridCol w:w="5580"/>
      </w:tblGrid>
      <w:tr w:rsidR="00CC22F7" w:rsidRPr="003B151E" w:rsidTr="002D4BCD">
        <w:tc>
          <w:tcPr>
            <w:tcW w:w="638" w:type="dxa"/>
          </w:tcPr>
          <w:p w:rsidR="00CC22F7" w:rsidRPr="003B151E" w:rsidRDefault="00CC22F7" w:rsidP="002D4BCD">
            <w:pPr>
              <w:jc w:val="center"/>
              <w:rPr>
                <w:b/>
              </w:rPr>
            </w:pPr>
            <w:r w:rsidRPr="003B151E">
              <w:rPr>
                <w:b/>
              </w:rPr>
              <w:t>№</w:t>
            </w:r>
          </w:p>
        </w:tc>
        <w:tc>
          <w:tcPr>
            <w:tcW w:w="3610" w:type="dxa"/>
          </w:tcPr>
          <w:p w:rsidR="00CC22F7" w:rsidRPr="003B151E" w:rsidRDefault="00CC22F7" w:rsidP="002D4BCD">
            <w:pPr>
              <w:jc w:val="center"/>
              <w:rPr>
                <w:b/>
              </w:rPr>
            </w:pPr>
            <w:r w:rsidRPr="003B151E">
              <w:rPr>
                <w:b/>
              </w:rPr>
              <w:t>Наименование</w:t>
            </w:r>
          </w:p>
        </w:tc>
        <w:tc>
          <w:tcPr>
            <w:tcW w:w="5580" w:type="dxa"/>
          </w:tcPr>
          <w:p w:rsidR="00CC22F7" w:rsidRPr="003B151E" w:rsidRDefault="00640ED0" w:rsidP="002D4BCD">
            <w:pPr>
              <w:jc w:val="center"/>
              <w:rPr>
                <w:b/>
              </w:rPr>
            </w:pPr>
            <w:r w:rsidRPr="003B151E">
              <w:rPr>
                <w:b/>
              </w:rPr>
              <w:t>Информация</w:t>
            </w:r>
          </w:p>
        </w:tc>
      </w:tr>
      <w:tr w:rsidR="00CC22F7" w:rsidRPr="003B151E" w:rsidTr="002D4BCD">
        <w:trPr>
          <w:trHeight w:val="583"/>
        </w:trPr>
        <w:tc>
          <w:tcPr>
            <w:tcW w:w="638" w:type="dxa"/>
          </w:tcPr>
          <w:p w:rsidR="00CC22F7" w:rsidRPr="003B151E" w:rsidRDefault="00CC22F7" w:rsidP="002D4BCD">
            <w:pPr>
              <w:jc w:val="center"/>
            </w:pPr>
            <w:r w:rsidRPr="003B151E">
              <w:t>1.</w:t>
            </w:r>
          </w:p>
        </w:tc>
        <w:tc>
          <w:tcPr>
            <w:tcW w:w="3610" w:type="dxa"/>
          </w:tcPr>
          <w:p w:rsidR="00CC22F7" w:rsidRPr="003B151E" w:rsidRDefault="00CC22F7" w:rsidP="00CE5CF2">
            <w:r w:rsidRPr="003B151E">
              <w:t>Наименование организации (полное и сокращенное)</w:t>
            </w:r>
          </w:p>
        </w:tc>
        <w:tc>
          <w:tcPr>
            <w:tcW w:w="5580" w:type="dxa"/>
          </w:tcPr>
          <w:p w:rsidR="007A53C7" w:rsidRPr="003B151E" w:rsidRDefault="007A53C7" w:rsidP="007A53C7">
            <w:pPr>
              <w:shd w:val="clear" w:color="auto" w:fill="FFFFFF"/>
              <w:outlineLvl w:val="2"/>
              <w:rPr>
                <w:bCs/>
                <w:color w:val="222222"/>
              </w:rPr>
            </w:pPr>
            <w:r w:rsidRPr="003B151E">
              <w:rPr>
                <w:bCs/>
                <w:color w:val="222222"/>
              </w:rPr>
              <w:t xml:space="preserve">Частное образовательное учреждение дополнительного профессионального образования </w:t>
            </w:r>
            <w:r w:rsidR="00EE3425">
              <w:rPr>
                <w:bCs/>
                <w:color w:val="222222"/>
              </w:rPr>
              <w:t xml:space="preserve"> </w:t>
            </w:r>
            <w:r w:rsidRPr="003B151E">
              <w:rPr>
                <w:bCs/>
                <w:color w:val="222222"/>
              </w:rPr>
              <w:t xml:space="preserve"> «Эксперт»</w:t>
            </w:r>
            <w:r w:rsidRPr="003B151E">
              <w:rPr>
                <w:bCs/>
                <w:color w:val="222222"/>
              </w:rPr>
              <w:br/>
              <w:t xml:space="preserve">(ЧОУ ДПО </w:t>
            </w:r>
            <w:r w:rsidR="00EE3425">
              <w:rPr>
                <w:bCs/>
                <w:color w:val="222222"/>
              </w:rPr>
              <w:t xml:space="preserve"> </w:t>
            </w:r>
            <w:r w:rsidRPr="003B151E">
              <w:rPr>
                <w:bCs/>
                <w:color w:val="222222"/>
              </w:rPr>
              <w:t>«Эксперт»)</w:t>
            </w:r>
          </w:p>
          <w:p w:rsidR="00CC22F7" w:rsidRPr="003B151E" w:rsidRDefault="00CC22F7" w:rsidP="00996711"/>
        </w:tc>
      </w:tr>
      <w:tr w:rsidR="00CC22F7" w:rsidRPr="003B151E" w:rsidTr="002D4BCD">
        <w:trPr>
          <w:trHeight w:val="177"/>
        </w:trPr>
        <w:tc>
          <w:tcPr>
            <w:tcW w:w="638" w:type="dxa"/>
          </w:tcPr>
          <w:p w:rsidR="00CC22F7" w:rsidRPr="003B151E" w:rsidRDefault="00CC22F7" w:rsidP="002D4BCD">
            <w:pPr>
              <w:jc w:val="center"/>
            </w:pPr>
            <w:r w:rsidRPr="003B151E">
              <w:t xml:space="preserve">2. </w:t>
            </w:r>
          </w:p>
        </w:tc>
        <w:tc>
          <w:tcPr>
            <w:tcW w:w="3610" w:type="dxa"/>
          </w:tcPr>
          <w:p w:rsidR="00CC22F7" w:rsidRPr="003B151E" w:rsidRDefault="00CC22F7" w:rsidP="00CE5CF2">
            <w:r w:rsidRPr="003B151E">
              <w:t>Юридический адрес</w:t>
            </w:r>
          </w:p>
        </w:tc>
        <w:tc>
          <w:tcPr>
            <w:tcW w:w="5580" w:type="dxa"/>
          </w:tcPr>
          <w:p w:rsidR="00CC22F7" w:rsidRPr="003B151E" w:rsidRDefault="007A53C7" w:rsidP="00996711">
            <w:pPr>
              <w:rPr>
                <w:b/>
              </w:rPr>
            </w:pPr>
            <w:r w:rsidRPr="003B151E">
              <w:rPr>
                <w:color w:val="222222"/>
              </w:rPr>
              <w:t>410005, г. Саратов, ул. Танкистов, д. 15, 4 этаж</w:t>
            </w:r>
          </w:p>
        </w:tc>
      </w:tr>
      <w:tr w:rsidR="00CC22F7" w:rsidRPr="003B151E" w:rsidTr="002D4BCD">
        <w:trPr>
          <w:trHeight w:val="92"/>
        </w:trPr>
        <w:tc>
          <w:tcPr>
            <w:tcW w:w="638" w:type="dxa"/>
          </w:tcPr>
          <w:p w:rsidR="00CC22F7" w:rsidRPr="003B151E" w:rsidRDefault="00CC22F7" w:rsidP="002D4BCD">
            <w:pPr>
              <w:jc w:val="center"/>
            </w:pPr>
            <w:r w:rsidRPr="003B151E">
              <w:t>3.</w:t>
            </w:r>
          </w:p>
        </w:tc>
        <w:tc>
          <w:tcPr>
            <w:tcW w:w="3610" w:type="dxa"/>
          </w:tcPr>
          <w:p w:rsidR="00CC22F7" w:rsidRPr="003B151E" w:rsidRDefault="00CC22F7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580" w:type="dxa"/>
          </w:tcPr>
          <w:p w:rsidR="00CC22F7" w:rsidRPr="003B151E" w:rsidRDefault="007A53C7" w:rsidP="00996711">
            <w:pPr>
              <w:rPr>
                <w:b/>
              </w:rPr>
            </w:pPr>
            <w:r w:rsidRPr="003B151E">
              <w:rPr>
                <w:color w:val="222222"/>
              </w:rPr>
              <w:t>410005, г. Саратов, ул. Танкистов, д. 15, 4 этаж</w:t>
            </w:r>
          </w:p>
        </w:tc>
      </w:tr>
      <w:tr w:rsidR="00CC22F7" w:rsidRPr="003B151E" w:rsidTr="002D4BCD">
        <w:trPr>
          <w:trHeight w:val="365"/>
        </w:trPr>
        <w:tc>
          <w:tcPr>
            <w:tcW w:w="638" w:type="dxa"/>
          </w:tcPr>
          <w:p w:rsidR="00CC22F7" w:rsidRPr="003B151E" w:rsidRDefault="00CC22F7" w:rsidP="002D4BCD">
            <w:pPr>
              <w:jc w:val="center"/>
            </w:pPr>
            <w:r w:rsidRPr="003B151E">
              <w:t>4.</w:t>
            </w:r>
          </w:p>
        </w:tc>
        <w:tc>
          <w:tcPr>
            <w:tcW w:w="3610" w:type="dxa"/>
          </w:tcPr>
          <w:p w:rsidR="00CC22F7" w:rsidRPr="003B151E" w:rsidRDefault="00CC22F7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Телефон, факс, адрес сайта в Интернете (если имеется)</w:t>
            </w:r>
          </w:p>
        </w:tc>
        <w:tc>
          <w:tcPr>
            <w:tcW w:w="5580" w:type="dxa"/>
          </w:tcPr>
          <w:p w:rsidR="00852956" w:rsidRPr="003B151E" w:rsidRDefault="007A53C7" w:rsidP="00996711">
            <w:pPr>
              <w:rPr>
                <w:b/>
                <w:lang w:val="en-US"/>
              </w:rPr>
            </w:pPr>
            <w:r w:rsidRPr="003B151E">
              <w:rPr>
                <w:color w:val="222222"/>
              </w:rPr>
              <w:t xml:space="preserve">(8452) 69-33-93, 69-33-83 </w:t>
            </w:r>
            <w:r w:rsidRPr="003B151E">
              <w:rPr>
                <w:color w:val="222222"/>
                <w:lang w:val="en-US"/>
              </w:rPr>
              <w:t>www.bc-expert.ru</w:t>
            </w:r>
          </w:p>
        </w:tc>
      </w:tr>
      <w:tr w:rsidR="00CC22F7" w:rsidRPr="003B151E" w:rsidTr="002D4BCD">
        <w:trPr>
          <w:trHeight w:val="208"/>
        </w:trPr>
        <w:tc>
          <w:tcPr>
            <w:tcW w:w="638" w:type="dxa"/>
          </w:tcPr>
          <w:p w:rsidR="00CC22F7" w:rsidRPr="003B151E" w:rsidRDefault="00CC22F7" w:rsidP="002D4BCD">
            <w:pPr>
              <w:jc w:val="center"/>
            </w:pPr>
            <w:r w:rsidRPr="003B151E">
              <w:t xml:space="preserve">5. </w:t>
            </w:r>
          </w:p>
        </w:tc>
        <w:tc>
          <w:tcPr>
            <w:tcW w:w="3610" w:type="dxa"/>
          </w:tcPr>
          <w:p w:rsidR="00CC22F7" w:rsidRPr="003B151E" w:rsidRDefault="00CC22F7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580" w:type="dxa"/>
          </w:tcPr>
          <w:p w:rsidR="00CC22F7" w:rsidRPr="003B151E" w:rsidRDefault="003B151E" w:rsidP="00996711">
            <w:r w:rsidRPr="003B151E">
              <w:t>Оказание образовательных услуг</w:t>
            </w:r>
          </w:p>
        </w:tc>
      </w:tr>
      <w:tr w:rsidR="00CC22F7" w:rsidRPr="003B151E" w:rsidTr="002D4BCD">
        <w:trPr>
          <w:trHeight w:val="122"/>
        </w:trPr>
        <w:tc>
          <w:tcPr>
            <w:tcW w:w="638" w:type="dxa"/>
          </w:tcPr>
          <w:p w:rsidR="00CC22F7" w:rsidRPr="003B151E" w:rsidRDefault="00CC22F7" w:rsidP="002D4BCD">
            <w:pPr>
              <w:jc w:val="center"/>
            </w:pPr>
            <w:r w:rsidRPr="003B151E">
              <w:t xml:space="preserve">6. </w:t>
            </w:r>
          </w:p>
        </w:tc>
        <w:tc>
          <w:tcPr>
            <w:tcW w:w="3610" w:type="dxa"/>
          </w:tcPr>
          <w:p w:rsidR="00CC22F7" w:rsidRPr="003B151E" w:rsidRDefault="00CC22F7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580" w:type="dxa"/>
          </w:tcPr>
          <w:p w:rsidR="00CC22F7" w:rsidRPr="003B151E" w:rsidRDefault="007A53C7" w:rsidP="00996711">
            <w:r w:rsidRPr="003B151E">
              <w:rPr>
                <w:color w:val="222222"/>
              </w:rPr>
              <w:t>1086400003580</w:t>
            </w:r>
          </w:p>
        </w:tc>
      </w:tr>
      <w:tr w:rsidR="00CC22F7" w:rsidRPr="003B151E" w:rsidTr="002D4BCD">
        <w:trPr>
          <w:trHeight w:val="70"/>
        </w:trPr>
        <w:tc>
          <w:tcPr>
            <w:tcW w:w="638" w:type="dxa"/>
          </w:tcPr>
          <w:p w:rsidR="00CC22F7" w:rsidRPr="003B151E" w:rsidRDefault="00CC22F7" w:rsidP="002D4BCD">
            <w:pPr>
              <w:jc w:val="center"/>
            </w:pPr>
            <w:r w:rsidRPr="003B151E">
              <w:t>7.</w:t>
            </w:r>
          </w:p>
        </w:tc>
        <w:tc>
          <w:tcPr>
            <w:tcW w:w="3610" w:type="dxa"/>
          </w:tcPr>
          <w:p w:rsidR="00CC22F7" w:rsidRPr="003B151E" w:rsidRDefault="00CC22F7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580" w:type="dxa"/>
          </w:tcPr>
          <w:p w:rsidR="00CC22F7" w:rsidRPr="003B151E" w:rsidRDefault="007A53C7" w:rsidP="00996711">
            <w:r w:rsidRPr="003B151E">
              <w:rPr>
                <w:color w:val="222222"/>
              </w:rPr>
              <w:t>6452939848</w:t>
            </w:r>
          </w:p>
        </w:tc>
      </w:tr>
      <w:tr w:rsidR="00CC22F7" w:rsidRPr="003B151E" w:rsidTr="002D4BCD">
        <w:trPr>
          <w:trHeight w:val="144"/>
        </w:trPr>
        <w:tc>
          <w:tcPr>
            <w:tcW w:w="638" w:type="dxa"/>
          </w:tcPr>
          <w:p w:rsidR="00CC22F7" w:rsidRPr="003B151E" w:rsidRDefault="00CC22F7" w:rsidP="002D4BCD">
            <w:pPr>
              <w:jc w:val="center"/>
            </w:pPr>
            <w:r w:rsidRPr="003B151E">
              <w:t>8.</w:t>
            </w:r>
          </w:p>
        </w:tc>
        <w:tc>
          <w:tcPr>
            <w:tcW w:w="3610" w:type="dxa"/>
          </w:tcPr>
          <w:p w:rsidR="00CC22F7" w:rsidRPr="003B151E" w:rsidRDefault="00CC22F7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580" w:type="dxa"/>
          </w:tcPr>
          <w:p w:rsidR="00CC22F7" w:rsidRPr="003B151E" w:rsidRDefault="007A53C7" w:rsidP="00996711">
            <w:r w:rsidRPr="003B151E">
              <w:rPr>
                <w:color w:val="222222"/>
              </w:rPr>
              <w:t>645201001</w:t>
            </w:r>
          </w:p>
        </w:tc>
      </w:tr>
      <w:tr w:rsidR="00CC22F7" w:rsidRPr="003B151E" w:rsidTr="002D4BCD">
        <w:trPr>
          <w:trHeight w:val="70"/>
        </w:trPr>
        <w:tc>
          <w:tcPr>
            <w:tcW w:w="638" w:type="dxa"/>
          </w:tcPr>
          <w:p w:rsidR="00CC22F7" w:rsidRPr="003B151E" w:rsidRDefault="00640ED0" w:rsidP="002D4BCD">
            <w:pPr>
              <w:jc w:val="center"/>
            </w:pPr>
            <w:r w:rsidRPr="003B151E">
              <w:t>9.</w:t>
            </w:r>
          </w:p>
        </w:tc>
        <w:tc>
          <w:tcPr>
            <w:tcW w:w="3610" w:type="dxa"/>
          </w:tcPr>
          <w:p w:rsidR="00CC22F7" w:rsidRPr="003B151E" w:rsidRDefault="00CC22F7" w:rsidP="007B5B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580" w:type="dxa"/>
          </w:tcPr>
          <w:p w:rsidR="00CC22F7" w:rsidRPr="003B151E" w:rsidRDefault="007A53C7" w:rsidP="00996711">
            <w:r w:rsidRPr="003B151E">
              <w:rPr>
                <w:color w:val="222222"/>
              </w:rPr>
              <w:t>40703810612520008712</w:t>
            </w:r>
          </w:p>
        </w:tc>
      </w:tr>
      <w:tr w:rsidR="007B5B9D" w:rsidRPr="003B151E" w:rsidTr="002D4BCD">
        <w:trPr>
          <w:trHeight w:val="70"/>
        </w:trPr>
        <w:tc>
          <w:tcPr>
            <w:tcW w:w="638" w:type="dxa"/>
          </w:tcPr>
          <w:p w:rsidR="007B5B9D" w:rsidRPr="003B151E" w:rsidRDefault="007B5B9D" w:rsidP="002D4BCD">
            <w:pPr>
              <w:jc w:val="center"/>
            </w:pPr>
            <w:r w:rsidRPr="003B151E">
              <w:t>10</w:t>
            </w:r>
          </w:p>
        </w:tc>
        <w:tc>
          <w:tcPr>
            <w:tcW w:w="3610" w:type="dxa"/>
          </w:tcPr>
          <w:p w:rsidR="007B5B9D" w:rsidRPr="003B151E" w:rsidRDefault="007B5B9D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580" w:type="dxa"/>
          </w:tcPr>
          <w:p w:rsidR="007B5B9D" w:rsidRPr="003B151E" w:rsidRDefault="00AB5D3E" w:rsidP="00996711">
            <w:r>
              <w:rPr>
                <w:rFonts w:ascii="Arial" w:hAnsi="Arial" w:cs="Arial"/>
                <w:color w:val="231F20"/>
                <w:sz w:val="21"/>
                <w:szCs w:val="21"/>
                <w:shd w:val="clear" w:color="auto" w:fill="FFFFFF"/>
              </w:rPr>
              <w:t>0101810422023601955</w:t>
            </w:r>
            <w:bookmarkStart w:id="0" w:name="_GoBack"/>
            <w:bookmarkEnd w:id="0"/>
          </w:p>
        </w:tc>
      </w:tr>
      <w:tr w:rsidR="00CC22F7" w:rsidRPr="003B151E" w:rsidTr="002D4BCD">
        <w:trPr>
          <w:trHeight w:val="151"/>
        </w:trPr>
        <w:tc>
          <w:tcPr>
            <w:tcW w:w="638" w:type="dxa"/>
          </w:tcPr>
          <w:p w:rsidR="00CC22F7" w:rsidRPr="003B151E" w:rsidRDefault="00F2231D" w:rsidP="002D4BCD">
            <w:pPr>
              <w:jc w:val="center"/>
            </w:pPr>
            <w:r>
              <w:t xml:space="preserve"> </w:t>
            </w:r>
            <w:r w:rsidR="007B5B9D" w:rsidRPr="003B151E">
              <w:t>11</w:t>
            </w:r>
            <w:r w:rsidR="00640ED0" w:rsidRPr="003B151E">
              <w:t>.</w:t>
            </w:r>
          </w:p>
        </w:tc>
        <w:tc>
          <w:tcPr>
            <w:tcW w:w="3610" w:type="dxa"/>
          </w:tcPr>
          <w:p w:rsidR="00CC22F7" w:rsidRPr="003B151E" w:rsidRDefault="00CC22F7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580" w:type="dxa"/>
          </w:tcPr>
          <w:p w:rsidR="00CC22F7" w:rsidRPr="003B151E" w:rsidRDefault="00AB5D3E" w:rsidP="00996711">
            <w:r>
              <w:rPr>
                <w:rFonts w:ascii="Arial" w:hAnsi="Arial" w:cs="Arial"/>
                <w:color w:val="231F20"/>
                <w:sz w:val="21"/>
                <w:szCs w:val="21"/>
                <w:shd w:val="clear" w:color="auto" w:fill="FFFFFF"/>
              </w:rPr>
              <w:t>043601955</w:t>
            </w:r>
            <w:r w:rsidR="007A53C7" w:rsidRPr="003B151E">
              <w:rPr>
                <w:color w:val="222222"/>
              </w:rPr>
              <w:br/>
            </w:r>
          </w:p>
        </w:tc>
      </w:tr>
      <w:tr w:rsidR="00CC22F7" w:rsidRPr="003B151E" w:rsidTr="002D4BCD">
        <w:trPr>
          <w:trHeight w:val="70"/>
        </w:trPr>
        <w:tc>
          <w:tcPr>
            <w:tcW w:w="638" w:type="dxa"/>
          </w:tcPr>
          <w:p w:rsidR="00CC22F7" w:rsidRPr="003B151E" w:rsidRDefault="007B5B9D" w:rsidP="002D4BCD">
            <w:pPr>
              <w:jc w:val="center"/>
            </w:pPr>
            <w:r w:rsidRPr="003B151E">
              <w:t>12</w:t>
            </w:r>
            <w:r w:rsidR="00F2231D">
              <w:t>.</w:t>
            </w:r>
          </w:p>
        </w:tc>
        <w:tc>
          <w:tcPr>
            <w:tcW w:w="3610" w:type="dxa"/>
          </w:tcPr>
          <w:p w:rsidR="00CC22F7" w:rsidRPr="003B151E" w:rsidRDefault="00CC22F7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5580" w:type="dxa"/>
          </w:tcPr>
          <w:p w:rsidR="00CC22F7" w:rsidRPr="003B151E" w:rsidRDefault="007A53C7" w:rsidP="00996711">
            <w:r w:rsidRPr="003B151E">
              <w:rPr>
                <w:color w:val="222222"/>
              </w:rPr>
              <w:t>ФИЛИАЛ № 6318 ВТБ 24 (ПАО) Г. САМАРА</w:t>
            </w:r>
          </w:p>
        </w:tc>
      </w:tr>
      <w:tr w:rsidR="00CC22F7" w:rsidRPr="003B151E" w:rsidTr="007A53C7">
        <w:trPr>
          <w:trHeight w:val="319"/>
        </w:trPr>
        <w:tc>
          <w:tcPr>
            <w:tcW w:w="638" w:type="dxa"/>
          </w:tcPr>
          <w:p w:rsidR="00CC22F7" w:rsidRPr="003B151E" w:rsidRDefault="007B5B9D" w:rsidP="002D4BCD">
            <w:pPr>
              <w:jc w:val="center"/>
            </w:pPr>
            <w:r w:rsidRPr="003B151E">
              <w:t>13</w:t>
            </w:r>
            <w:r w:rsidR="00F2231D">
              <w:t>.</w:t>
            </w:r>
          </w:p>
        </w:tc>
        <w:tc>
          <w:tcPr>
            <w:tcW w:w="3610" w:type="dxa"/>
          </w:tcPr>
          <w:p w:rsidR="00640ED0" w:rsidRPr="003B151E" w:rsidRDefault="00CC22F7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Номер инспекции МНС России</w:t>
            </w:r>
          </w:p>
        </w:tc>
        <w:tc>
          <w:tcPr>
            <w:tcW w:w="5580" w:type="dxa"/>
          </w:tcPr>
          <w:p w:rsidR="00CC22F7" w:rsidRPr="003B151E" w:rsidRDefault="007A53C7" w:rsidP="00852956">
            <w:r w:rsidRPr="003B151E">
              <w:t xml:space="preserve">ИФНС России по Саратовской области №8 </w:t>
            </w:r>
          </w:p>
        </w:tc>
      </w:tr>
      <w:tr w:rsidR="007B5B9D" w:rsidRPr="003B151E" w:rsidTr="002D4BCD">
        <w:trPr>
          <w:trHeight w:val="349"/>
        </w:trPr>
        <w:tc>
          <w:tcPr>
            <w:tcW w:w="638" w:type="dxa"/>
          </w:tcPr>
          <w:p w:rsidR="007B5B9D" w:rsidRPr="003B151E" w:rsidRDefault="00F2231D" w:rsidP="002D4BCD">
            <w:pPr>
              <w:jc w:val="center"/>
            </w:pPr>
            <w:r>
              <w:t>14.</w:t>
            </w:r>
          </w:p>
        </w:tc>
        <w:tc>
          <w:tcPr>
            <w:tcW w:w="3610" w:type="dxa"/>
          </w:tcPr>
          <w:p w:rsidR="007B5B9D" w:rsidRPr="003B151E" w:rsidRDefault="007B5B9D" w:rsidP="002D4B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1E">
              <w:rPr>
                <w:rFonts w:ascii="Times New Roman" w:hAnsi="Times New Roman"/>
                <w:sz w:val="24"/>
                <w:szCs w:val="24"/>
              </w:rPr>
              <w:t>На НДС или УСН</w:t>
            </w:r>
          </w:p>
        </w:tc>
        <w:tc>
          <w:tcPr>
            <w:tcW w:w="5580" w:type="dxa"/>
          </w:tcPr>
          <w:p w:rsidR="007B5B9D" w:rsidRPr="003B151E" w:rsidRDefault="007A53C7" w:rsidP="00996711">
            <w:r w:rsidRPr="003B151E">
              <w:t>УСН</w:t>
            </w:r>
          </w:p>
        </w:tc>
      </w:tr>
    </w:tbl>
    <w:p w:rsidR="00CC22F7" w:rsidRPr="003B151E" w:rsidRDefault="00CC22F7" w:rsidP="00CE5CF2">
      <w:pPr>
        <w:jc w:val="center"/>
        <w:rPr>
          <w:b/>
        </w:rPr>
      </w:pPr>
    </w:p>
    <w:sectPr w:rsidR="00CC22F7" w:rsidRPr="003B151E" w:rsidSect="000D3CF6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CE1"/>
    <w:multiLevelType w:val="hybridMultilevel"/>
    <w:tmpl w:val="9B60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35053"/>
    <w:multiLevelType w:val="multilevel"/>
    <w:tmpl w:val="9EF827D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170" w:hanging="170"/>
      </w:pPr>
      <w:rPr>
        <w:rFonts w:hint="default"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F7"/>
    <w:rsid w:val="000B4AB6"/>
    <w:rsid w:val="000B7133"/>
    <w:rsid w:val="000D3CF6"/>
    <w:rsid w:val="000F358A"/>
    <w:rsid w:val="00145189"/>
    <w:rsid w:val="00154BEB"/>
    <w:rsid w:val="00222118"/>
    <w:rsid w:val="0027463F"/>
    <w:rsid w:val="002D4BCD"/>
    <w:rsid w:val="003671E8"/>
    <w:rsid w:val="003B151E"/>
    <w:rsid w:val="004C1B71"/>
    <w:rsid w:val="0059589F"/>
    <w:rsid w:val="005B0388"/>
    <w:rsid w:val="00640ED0"/>
    <w:rsid w:val="00656E34"/>
    <w:rsid w:val="006871EF"/>
    <w:rsid w:val="00695694"/>
    <w:rsid w:val="007324BD"/>
    <w:rsid w:val="00781D71"/>
    <w:rsid w:val="007A53C7"/>
    <w:rsid w:val="007B5B9D"/>
    <w:rsid w:val="007E31E2"/>
    <w:rsid w:val="00805F59"/>
    <w:rsid w:val="00813C2E"/>
    <w:rsid w:val="008367E5"/>
    <w:rsid w:val="00852956"/>
    <w:rsid w:val="00892950"/>
    <w:rsid w:val="00996711"/>
    <w:rsid w:val="009F2EF6"/>
    <w:rsid w:val="00AA35C4"/>
    <w:rsid w:val="00AB5D3E"/>
    <w:rsid w:val="00B453AE"/>
    <w:rsid w:val="00B71326"/>
    <w:rsid w:val="00B94178"/>
    <w:rsid w:val="00C023E8"/>
    <w:rsid w:val="00C4144A"/>
    <w:rsid w:val="00C7225B"/>
    <w:rsid w:val="00CC22F7"/>
    <w:rsid w:val="00CE5CF2"/>
    <w:rsid w:val="00D86754"/>
    <w:rsid w:val="00D87382"/>
    <w:rsid w:val="00E2298F"/>
    <w:rsid w:val="00EB56D7"/>
    <w:rsid w:val="00EE3425"/>
    <w:rsid w:val="00EF6807"/>
    <w:rsid w:val="00F2231D"/>
    <w:rsid w:val="00FB0787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1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67E5"/>
    <w:pPr>
      <w:keepNext/>
      <w:numPr>
        <w:numId w:val="2"/>
      </w:numPr>
      <w:spacing w:before="240" w:after="60"/>
      <w:ind w:right="567"/>
      <w:jc w:val="center"/>
      <w:outlineLvl w:val="0"/>
    </w:pPr>
    <w:rPr>
      <w:rFonts w:ascii="Arial" w:hAnsi="Arial"/>
      <w:b/>
      <w:kern w:val="32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367E5"/>
    <w:pPr>
      <w:numPr>
        <w:ilvl w:val="1"/>
        <w:numId w:val="2"/>
      </w:numPr>
      <w:spacing w:before="120" w:after="120"/>
      <w:jc w:val="both"/>
      <w:outlineLvl w:val="1"/>
    </w:pPr>
    <w:rPr>
      <w:rFonts w:ascii="Arial" w:hAnsi="Arial"/>
      <w:snapToGrid w:val="0"/>
      <w:color w:val="000000"/>
      <w:szCs w:val="20"/>
      <w:lang w:val="en-US"/>
    </w:rPr>
  </w:style>
  <w:style w:type="paragraph" w:styleId="3">
    <w:name w:val="heading 3"/>
    <w:basedOn w:val="a"/>
    <w:next w:val="a"/>
    <w:link w:val="30"/>
    <w:autoRedefine/>
    <w:qFormat/>
    <w:rsid w:val="008367E5"/>
    <w:pPr>
      <w:numPr>
        <w:ilvl w:val="2"/>
        <w:numId w:val="2"/>
      </w:numPr>
      <w:spacing w:after="120"/>
      <w:jc w:val="both"/>
      <w:outlineLvl w:val="2"/>
    </w:pPr>
    <w:rPr>
      <w:rFonts w:ascii="Arial" w:hAnsi="Arial" w:cs="Arial"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8367E5"/>
    <w:pPr>
      <w:keepNext/>
      <w:numPr>
        <w:ilvl w:val="3"/>
        <w:numId w:val="2"/>
      </w:numPr>
      <w:spacing w:after="120"/>
      <w:jc w:val="both"/>
      <w:outlineLvl w:val="3"/>
    </w:pPr>
    <w:rPr>
      <w:rFonts w:ascii="Arial" w:hAnsi="Arial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8367E5"/>
    <w:pPr>
      <w:keepNext/>
      <w:numPr>
        <w:ilvl w:val="4"/>
        <w:numId w:val="2"/>
      </w:numPr>
      <w:spacing w:after="120"/>
      <w:jc w:val="both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367E5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8367E5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US"/>
    </w:rPr>
  </w:style>
  <w:style w:type="paragraph" w:styleId="8">
    <w:name w:val="heading 8"/>
    <w:basedOn w:val="a"/>
    <w:next w:val="a"/>
    <w:link w:val="80"/>
    <w:qFormat/>
    <w:rsid w:val="008367E5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US"/>
    </w:rPr>
  </w:style>
  <w:style w:type="paragraph" w:styleId="9">
    <w:name w:val="heading 9"/>
    <w:basedOn w:val="a"/>
    <w:next w:val="a"/>
    <w:link w:val="90"/>
    <w:qFormat/>
    <w:rsid w:val="008367E5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C2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Document Map"/>
    <w:basedOn w:val="a"/>
    <w:semiHidden/>
    <w:rsid w:val="001451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8367E5"/>
    <w:rPr>
      <w:rFonts w:ascii="Arial" w:hAnsi="Arial"/>
      <w:b/>
      <w:kern w:val="32"/>
      <w:sz w:val="28"/>
      <w:lang w:val="en-US"/>
    </w:rPr>
  </w:style>
  <w:style w:type="character" w:customStyle="1" w:styleId="20">
    <w:name w:val="Заголовок 2 Знак"/>
    <w:basedOn w:val="a0"/>
    <w:link w:val="2"/>
    <w:rsid w:val="008367E5"/>
    <w:rPr>
      <w:rFonts w:ascii="Arial" w:hAnsi="Arial"/>
      <w:snapToGrid w:val="0"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rsid w:val="008367E5"/>
    <w:rPr>
      <w:rFonts w:ascii="Arial" w:hAnsi="Arial" w:cs="Arial"/>
      <w:color w:val="000000"/>
    </w:rPr>
  </w:style>
  <w:style w:type="character" w:customStyle="1" w:styleId="40">
    <w:name w:val="Заголовок 4 Знак"/>
    <w:basedOn w:val="a0"/>
    <w:link w:val="4"/>
    <w:rsid w:val="008367E5"/>
    <w:rPr>
      <w:rFonts w:ascii="Arial" w:hAnsi="Arial"/>
      <w:sz w:val="28"/>
      <w:lang w:val="en-US"/>
    </w:rPr>
  </w:style>
  <w:style w:type="character" w:customStyle="1" w:styleId="50">
    <w:name w:val="Заголовок 5 Знак"/>
    <w:basedOn w:val="a0"/>
    <w:link w:val="5"/>
    <w:rsid w:val="008367E5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8367E5"/>
    <w:rPr>
      <w:rFonts w:ascii="Arial" w:hAnsi="Arial"/>
      <w:i/>
      <w:sz w:val="22"/>
      <w:lang w:val="en-US"/>
    </w:rPr>
  </w:style>
  <w:style w:type="character" w:customStyle="1" w:styleId="70">
    <w:name w:val="Заголовок 7 Знак"/>
    <w:basedOn w:val="a0"/>
    <w:link w:val="7"/>
    <w:rsid w:val="008367E5"/>
    <w:rPr>
      <w:rFonts w:ascii="Arial" w:hAnsi="Arial"/>
      <w:sz w:val="24"/>
      <w:lang w:val="en-US"/>
    </w:rPr>
  </w:style>
  <w:style w:type="character" w:customStyle="1" w:styleId="80">
    <w:name w:val="Заголовок 8 Знак"/>
    <w:basedOn w:val="a0"/>
    <w:link w:val="8"/>
    <w:rsid w:val="008367E5"/>
    <w:rPr>
      <w:rFonts w:ascii="Arial" w:hAnsi="Arial"/>
      <w:i/>
      <w:sz w:val="24"/>
      <w:lang w:val="en-US"/>
    </w:rPr>
  </w:style>
  <w:style w:type="character" w:customStyle="1" w:styleId="90">
    <w:name w:val="Заголовок 9 Знак"/>
    <w:basedOn w:val="a0"/>
    <w:link w:val="9"/>
    <w:rsid w:val="008367E5"/>
    <w:rPr>
      <w:rFonts w:ascii="Arial" w:hAnsi="Arial"/>
      <w:b/>
      <w:i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1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67E5"/>
    <w:pPr>
      <w:keepNext/>
      <w:numPr>
        <w:numId w:val="2"/>
      </w:numPr>
      <w:spacing w:before="240" w:after="60"/>
      <w:ind w:right="567"/>
      <w:jc w:val="center"/>
      <w:outlineLvl w:val="0"/>
    </w:pPr>
    <w:rPr>
      <w:rFonts w:ascii="Arial" w:hAnsi="Arial"/>
      <w:b/>
      <w:kern w:val="32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367E5"/>
    <w:pPr>
      <w:numPr>
        <w:ilvl w:val="1"/>
        <w:numId w:val="2"/>
      </w:numPr>
      <w:spacing w:before="120" w:after="120"/>
      <w:jc w:val="both"/>
      <w:outlineLvl w:val="1"/>
    </w:pPr>
    <w:rPr>
      <w:rFonts w:ascii="Arial" w:hAnsi="Arial"/>
      <w:snapToGrid w:val="0"/>
      <w:color w:val="000000"/>
      <w:szCs w:val="20"/>
      <w:lang w:val="en-US"/>
    </w:rPr>
  </w:style>
  <w:style w:type="paragraph" w:styleId="3">
    <w:name w:val="heading 3"/>
    <w:basedOn w:val="a"/>
    <w:next w:val="a"/>
    <w:link w:val="30"/>
    <w:autoRedefine/>
    <w:qFormat/>
    <w:rsid w:val="008367E5"/>
    <w:pPr>
      <w:numPr>
        <w:ilvl w:val="2"/>
        <w:numId w:val="2"/>
      </w:numPr>
      <w:spacing w:after="120"/>
      <w:jc w:val="both"/>
      <w:outlineLvl w:val="2"/>
    </w:pPr>
    <w:rPr>
      <w:rFonts w:ascii="Arial" w:hAnsi="Arial" w:cs="Arial"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8367E5"/>
    <w:pPr>
      <w:keepNext/>
      <w:numPr>
        <w:ilvl w:val="3"/>
        <w:numId w:val="2"/>
      </w:numPr>
      <w:spacing w:after="120"/>
      <w:jc w:val="both"/>
      <w:outlineLvl w:val="3"/>
    </w:pPr>
    <w:rPr>
      <w:rFonts w:ascii="Arial" w:hAnsi="Arial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8367E5"/>
    <w:pPr>
      <w:keepNext/>
      <w:numPr>
        <w:ilvl w:val="4"/>
        <w:numId w:val="2"/>
      </w:numPr>
      <w:spacing w:after="120"/>
      <w:jc w:val="both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367E5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8367E5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US"/>
    </w:rPr>
  </w:style>
  <w:style w:type="paragraph" w:styleId="8">
    <w:name w:val="heading 8"/>
    <w:basedOn w:val="a"/>
    <w:next w:val="a"/>
    <w:link w:val="80"/>
    <w:qFormat/>
    <w:rsid w:val="008367E5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US"/>
    </w:rPr>
  </w:style>
  <w:style w:type="paragraph" w:styleId="9">
    <w:name w:val="heading 9"/>
    <w:basedOn w:val="a"/>
    <w:next w:val="a"/>
    <w:link w:val="90"/>
    <w:qFormat/>
    <w:rsid w:val="008367E5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C22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Document Map"/>
    <w:basedOn w:val="a"/>
    <w:semiHidden/>
    <w:rsid w:val="001451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8367E5"/>
    <w:rPr>
      <w:rFonts w:ascii="Arial" w:hAnsi="Arial"/>
      <w:b/>
      <w:kern w:val="32"/>
      <w:sz w:val="28"/>
      <w:lang w:val="en-US"/>
    </w:rPr>
  </w:style>
  <w:style w:type="character" w:customStyle="1" w:styleId="20">
    <w:name w:val="Заголовок 2 Знак"/>
    <w:basedOn w:val="a0"/>
    <w:link w:val="2"/>
    <w:rsid w:val="008367E5"/>
    <w:rPr>
      <w:rFonts w:ascii="Arial" w:hAnsi="Arial"/>
      <w:snapToGrid w:val="0"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rsid w:val="008367E5"/>
    <w:rPr>
      <w:rFonts w:ascii="Arial" w:hAnsi="Arial" w:cs="Arial"/>
      <w:color w:val="000000"/>
    </w:rPr>
  </w:style>
  <w:style w:type="character" w:customStyle="1" w:styleId="40">
    <w:name w:val="Заголовок 4 Знак"/>
    <w:basedOn w:val="a0"/>
    <w:link w:val="4"/>
    <w:rsid w:val="008367E5"/>
    <w:rPr>
      <w:rFonts w:ascii="Arial" w:hAnsi="Arial"/>
      <w:sz w:val="28"/>
      <w:lang w:val="en-US"/>
    </w:rPr>
  </w:style>
  <w:style w:type="character" w:customStyle="1" w:styleId="50">
    <w:name w:val="Заголовок 5 Знак"/>
    <w:basedOn w:val="a0"/>
    <w:link w:val="5"/>
    <w:rsid w:val="008367E5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8367E5"/>
    <w:rPr>
      <w:rFonts w:ascii="Arial" w:hAnsi="Arial"/>
      <w:i/>
      <w:sz w:val="22"/>
      <w:lang w:val="en-US"/>
    </w:rPr>
  </w:style>
  <w:style w:type="character" w:customStyle="1" w:styleId="70">
    <w:name w:val="Заголовок 7 Знак"/>
    <w:basedOn w:val="a0"/>
    <w:link w:val="7"/>
    <w:rsid w:val="008367E5"/>
    <w:rPr>
      <w:rFonts w:ascii="Arial" w:hAnsi="Arial"/>
      <w:sz w:val="24"/>
      <w:lang w:val="en-US"/>
    </w:rPr>
  </w:style>
  <w:style w:type="character" w:customStyle="1" w:styleId="80">
    <w:name w:val="Заголовок 8 Знак"/>
    <w:basedOn w:val="a0"/>
    <w:link w:val="8"/>
    <w:rsid w:val="008367E5"/>
    <w:rPr>
      <w:rFonts w:ascii="Arial" w:hAnsi="Arial"/>
      <w:i/>
      <w:sz w:val="24"/>
      <w:lang w:val="en-US"/>
    </w:rPr>
  </w:style>
  <w:style w:type="character" w:customStyle="1" w:styleId="90">
    <w:name w:val="Заголовок 9 Знак"/>
    <w:basedOn w:val="a0"/>
    <w:link w:val="9"/>
    <w:rsid w:val="008367E5"/>
    <w:rPr>
      <w:rFonts w:ascii="Arial" w:hAnsi="Arial"/>
      <w:b/>
      <w:i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основных сведений контрагента</vt:lpstr>
    </vt:vector>
  </TitlesOfParts>
  <Company>mbnm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основных сведений контрагента</dc:title>
  <dc:creator>Renata Hysneyarova</dc:creator>
  <cp:lastModifiedBy>ANDREY</cp:lastModifiedBy>
  <cp:revision>3</cp:revision>
  <dcterms:created xsi:type="dcterms:W3CDTF">2017-06-22T13:31:00Z</dcterms:created>
  <dcterms:modified xsi:type="dcterms:W3CDTF">2017-09-22T07:49:00Z</dcterms:modified>
</cp:coreProperties>
</file>